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Aircraft Squawk Report Template</w:t>
      </w:r>
    </w:p>
    <w:p>
      <w:r>
        <w:rPr>
          <w:i/>
          <w:iCs/>
          <w:color w:val="666666"/>
        </w:rPr>
        <w:t xml:space="preserve">A free aircraft squawk / discrepancy report template for flying clubs and partnerships — capture the defect, severity, and go/no-go call so nothing slips through the cracks.</w:t>
      </w:r>
    </w:p>
    <w:p/>
    <w:p>
      <w:pPr>
        <w:pStyle w:val="Heading2"/>
      </w:pPr>
      <w:r>
        <w:t xml:space="preserve">Aircraft &amp; report</w:t>
      </w:r>
    </w:p>
    <w:p>
      <w:r>
        <w:t xml:space="preserve">Aircraft (tail number):  </w:t>
      </w:r>
      <w:r>
        <w:rPr>
          <w:color w:val="BBBBBB"/>
        </w:rPr>
        <w:t xml:space="preserve">______________________________</w:t>
      </w:r>
    </w:p>
    <w:p>
      <w:r>
        <w:t xml:space="preserve">Date:  </w:t>
      </w:r>
      <w:r>
        <w:rPr>
          <w:color w:val="BBBBBB"/>
        </w:rPr>
        <w:t xml:space="preserve">______________________________</w:t>
      </w:r>
    </w:p>
    <w:p>
      <w:r>
        <w:t xml:space="preserve">Tach / Hobbs at report:  </w:t>
      </w:r>
      <w:r>
        <w:rPr>
          <w:color w:val="BBBBBB"/>
        </w:rPr>
        <w:t xml:space="preserve">______________________________</w:t>
      </w:r>
    </w:p>
    <w:p>
      <w:r>
        <w:t xml:space="preserve">Reported by:  </w:t>
      </w:r>
      <w:r>
        <w:rPr>
          <w:color w:val="BBBBBB"/>
        </w:rPr>
        <w:t xml:space="preserve">______________________________</w:t>
      </w:r>
    </w:p>
    <w:p>
      <w:r>
        <w:t xml:space="preserve">Contact (phone / email):  </w:t>
      </w:r>
      <w:r>
        <w:rPr>
          <w:color w:val="BBBBBB"/>
        </w:rPr>
        <w:t xml:space="preserve">______________________________</w:t>
      </w:r>
    </w:p>
    <w:p/>
    <w:p>
      <w:pPr>
        <w:pStyle w:val="Heading2"/>
      </w:pPr>
      <w:r>
        <w:t xml:space="preserve">Discrepancy</w:t>
      </w:r>
    </w:p>
    <w:p>
      <w:r>
        <w:rPr>
          <w:i/>
          <w:iCs/>
          <w:color w:val="888888"/>
        </w:rPr>
        <w:t xml:space="preserve">Be specific — what, and when it happens.</w:t>
      </w:r>
    </w:p>
    <w:p>
      <w:r>
        <w:t xml:space="preserve">Description of the discrepancy:  </w:t>
      </w:r>
      <w:r>
        <w:rPr>
          <w:color w:val="BBBBBB"/>
        </w:rPr>
        <w:t xml:space="preserve">______________________________</w:t>
      </w:r>
    </w:p>
    <w:p>
      <w:r>
        <w:t xml:space="preserve">When it occurs (run-up / climb / cruise / cold / hot / always):  </w:t>
      </w:r>
      <w:r>
        <w:rPr>
          <w:color w:val="BBBBBB"/>
        </w:rPr>
        <w:t xml:space="preserve">______________________________</w:t>
      </w:r>
    </w:p>
    <w:p>
      <w:r>
        <w:t xml:space="preserve">System affected (engine / avionics / airframe / gear / other):  </w:t>
      </w:r>
      <w:r>
        <w:rPr>
          <w:color w:val="BBBBBB"/>
        </w:rPr>
        <w:t xml:space="preserve">______________________________</w:t>
      </w:r>
    </w:p>
    <w:p/>
    <w:p>
      <w:pPr>
        <w:pStyle w:val="Heading2"/>
      </w:pPr>
      <w:r>
        <w:t xml:space="preserve">Severity &amp; status</w:t>
      </w:r>
    </w:p>
    <w:p>
      <w:r>
        <w:t xml:space="preserve">Severity (Grounding / Monitor / Minor):  </w:t>
      </w:r>
      <w:r>
        <w:rPr>
          <w:color w:val="BBBBBB"/>
        </w:rPr>
        <w:t xml:space="preserve">______________________________</w:t>
      </w:r>
    </w:p>
    <w:p>
      <w:r>
        <w:t xml:space="preserve">Is the aircraft safe to fly? (Yes — with note / No — grounded):  </w:t>
      </w:r>
      <w:r>
        <w:rPr>
          <w:color w:val="BBBBBB"/>
        </w:rPr>
        <w:t xml:space="preserve">______________________________</w:t>
      </w:r>
    </w:p>
    <w:p>
      <w:r>
        <w:t xml:space="preserve">If grounded: placard placed? (Yes / No):  </w:t>
      </w:r>
      <w:r>
        <w:rPr>
          <w:color w:val="BBBBBB"/>
        </w:rPr>
        <w:t xml:space="preserve">______________________________</w:t>
      </w:r>
    </w:p>
    <w:p/>
    <w:p>
      <w:pPr>
        <w:pStyle w:val="Heading2"/>
      </w:pPr>
      <w:r>
        <w:t xml:space="preserve">Maintenance disposition (office use)</w:t>
      </w:r>
    </w:p>
    <w:p>
      <w:r>
        <w:t xml:space="preserve">Assigned to:  </w:t>
      </w:r>
      <w:r>
        <w:rPr>
          <w:color w:val="BBBBBB"/>
        </w:rPr>
        <w:t xml:space="preserve">______________________________</w:t>
      </w:r>
    </w:p>
    <w:p>
      <w:r>
        <w:t xml:space="preserve">Action taken:  </w:t>
      </w:r>
      <w:r>
        <w:rPr>
          <w:color w:val="BBBBBB"/>
        </w:rPr>
        <w:t xml:space="preserve">______________________________</w:t>
      </w:r>
    </w:p>
    <w:p>
      <w:r>
        <w:t xml:space="preserve">Parts / cost:  </w:t>
      </w:r>
      <w:r>
        <w:rPr>
          <w:color w:val="BBBBBB"/>
        </w:rPr>
        <w:t xml:space="preserve">______________________________</w:t>
      </w:r>
    </w:p>
    <w:p>
      <w:r>
        <w:t xml:space="preserve">Date completed:  </w:t>
      </w:r>
      <w:r>
        <w:rPr>
          <w:color w:val="BBBBBB"/>
        </w:rPr>
        <w:t xml:space="preserve">______________________________</w:t>
      </w:r>
    </w:p>
    <w:p>
      <w:r>
        <w:t xml:space="preserve">Returned to service by (A&amp;P / IA):  </w:t>
      </w:r>
      <w:r>
        <w:rPr>
          <w:color w:val="BBBBBB"/>
        </w:rPr>
        <w:t xml:space="preserve">______________________________</w:t>
      </w:r>
    </w:p>
    <w:p>
      <w:r>
        <w:t xml:space="preserve">Tach / Hobbs at return:  </w:t>
      </w:r>
      <w:r>
        <w:rPr>
          <w:color w:val="BBBBBB"/>
        </w:rPr>
        <w:t xml:space="preserve">______________________________</w:t>
      </w:r>
    </w:p>
    <w:p/>
    <w:p>
      <w:r>
        <w:rPr>
          <w:i/>
          <w:iCs/>
          <w:color w:val="999999"/>
          <w:sz w:val="18"/>
          <w:szCs w:val="18"/>
        </w:rPr>
        <w:t xml:space="preserve">Template by FlightBoard — operations software for flying clubs, aircraft partnerships, and owners · flightboard.app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2026-07-15T21:04:03.360Z</dcterms:created>
  <dcterms:modified xsi:type="dcterms:W3CDTF">2026-07-15T21:04:03.360Z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